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0B" w:rsidRDefault="00665461">
      <w:pPr>
        <w:spacing w:before="36"/>
        <w:ind w:left="2" w:right="141"/>
        <w:jc w:val="center"/>
        <w:rPr>
          <w:rFonts w:ascii="Tahoma"/>
          <w:b/>
          <w:sz w:val="50"/>
        </w:rPr>
      </w:pPr>
      <w:r>
        <w:rPr>
          <w:rFonts w:ascii="Tahoma"/>
          <w:b/>
          <w:color w:val="FFFFFF"/>
          <w:sz w:val="50"/>
        </w:rPr>
        <w:t>Activate</w:t>
      </w:r>
      <w:r>
        <w:rPr>
          <w:rFonts w:ascii="Tahoma"/>
          <w:b/>
          <w:color w:val="FFFFFF"/>
          <w:spacing w:val="-7"/>
          <w:sz w:val="50"/>
        </w:rPr>
        <w:t xml:space="preserve"> </w:t>
      </w:r>
      <w:r>
        <w:rPr>
          <w:rFonts w:ascii="Tahoma"/>
          <w:b/>
          <w:color w:val="FFFFFF"/>
          <w:sz w:val="50"/>
        </w:rPr>
        <w:t>MAJOR</w:t>
      </w:r>
      <w:r>
        <w:rPr>
          <w:rFonts w:ascii="Tahoma"/>
          <w:b/>
          <w:color w:val="FFFFFF"/>
          <w:spacing w:val="-6"/>
          <w:sz w:val="50"/>
        </w:rPr>
        <w:t xml:space="preserve"> </w:t>
      </w:r>
      <w:r>
        <w:rPr>
          <w:rFonts w:ascii="Tahoma"/>
          <w:b/>
          <w:color w:val="FFFFFF"/>
          <w:sz w:val="50"/>
        </w:rPr>
        <w:t>HAEMORRHAGE</w:t>
      </w:r>
      <w:r>
        <w:rPr>
          <w:rFonts w:ascii="Tahoma"/>
          <w:b/>
          <w:color w:val="FFFFFF"/>
          <w:spacing w:val="-7"/>
          <w:sz w:val="50"/>
        </w:rPr>
        <w:t xml:space="preserve"> </w:t>
      </w:r>
      <w:r>
        <w:rPr>
          <w:rFonts w:ascii="Tahoma"/>
          <w:b/>
          <w:color w:val="FFFFFF"/>
          <w:spacing w:val="-2"/>
          <w:sz w:val="50"/>
        </w:rPr>
        <w:t>PROTOCOL</w:t>
      </w:r>
    </w:p>
    <w:p w:rsidR="0001390B" w:rsidRDefault="00665461">
      <w:pPr>
        <w:pStyle w:val="Title"/>
      </w:pPr>
      <w:r>
        <w:rPr>
          <w:color w:val="D2232A"/>
          <w:spacing w:val="-2"/>
        </w:rPr>
        <w:t>RHCYP</w:t>
      </w:r>
    </w:p>
    <w:p w:rsidR="0001390B" w:rsidRDefault="00665461">
      <w:pPr>
        <w:spacing w:line="343" w:lineRule="exact"/>
        <w:ind w:right="141"/>
        <w:jc w:val="center"/>
        <w:rPr>
          <w:rFonts w:ascii="Tahoma"/>
          <w:sz w:val="30"/>
        </w:rPr>
      </w:pPr>
      <w:r>
        <w:rPr>
          <w:rFonts w:ascii="Tahoma"/>
          <w:color w:val="D2232A"/>
          <w:sz w:val="30"/>
        </w:rPr>
        <w:t>To</w:t>
      </w:r>
      <w:r>
        <w:rPr>
          <w:rFonts w:ascii="Tahoma"/>
          <w:color w:val="D2232A"/>
          <w:spacing w:val="-4"/>
          <w:sz w:val="30"/>
        </w:rPr>
        <w:t xml:space="preserve"> </w:t>
      </w:r>
      <w:r>
        <w:rPr>
          <w:rFonts w:ascii="Tahoma"/>
          <w:color w:val="D2232A"/>
          <w:sz w:val="30"/>
        </w:rPr>
        <w:t>enable</w:t>
      </w:r>
      <w:r>
        <w:rPr>
          <w:rFonts w:ascii="Tahoma"/>
          <w:color w:val="D2232A"/>
          <w:spacing w:val="-4"/>
          <w:sz w:val="30"/>
        </w:rPr>
        <w:t xml:space="preserve"> </w:t>
      </w:r>
      <w:r>
        <w:rPr>
          <w:rFonts w:ascii="Tahoma"/>
          <w:color w:val="D2232A"/>
          <w:sz w:val="30"/>
        </w:rPr>
        <w:t>the</w:t>
      </w:r>
      <w:r>
        <w:rPr>
          <w:rFonts w:ascii="Tahoma"/>
          <w:color w:val="D2232A"/>
          <w:spacing w:val="-3"/>
          <w:sz w:val="30"/>
        </w:rPr>
        <w:t xml:space="preserve"> </w:t>
      </w:r>
      <w:r>
        <w:rPr>
          <w:rFonts w:ascii="Tahoma"/>
          <w:color w:val="D2232A"/>
          <w:sz w:val="30"/>
        </w:rPr>
        <w:t>rapid</w:t>
      </w:r>
      <w:r>
        <w:rPr>
          <w:rFonts w:ascii="Tahoma"/>
          <w:color w:val="D2232A"/>
          <w:spacing w:val="-4"/>
          <w:sz w:val="30"/>
        </w:rPr>
        <w:t xml:space="preserve"> </w:t>
      </w:r>
      <w:r>
        <w:rPr>
          <w:rFonts w:ascii="Tahoma"/>
          <w:color w:val="D2232A"/>
          <w:sz w:val="30"/>
        </w:rPr>
        <w:t>supply</w:t>
      </w:r>
      <w:r>
        <w:rPr>
          <w:rFonts w:ascii="Tahoma"/>
          <w:color w:val="D2232A"/>
          <w:spacing w:val="-3"/>
          <w:sz w:val="30"/>
        </w:rPr>
        <w:t xml:space="preserve"> </w:t>
      </w:r>
      <w:r>
        <w:rPr>
          <w:rFonts w:ascii="Tahoma"/>
          <w:color w:val="D2232A"/>
          <w:sz w:val="30"/>
        </w:rPr>
        <w:t>of</w:t>
      </w:r>
      <w:r>
        <w:rPr>
          <w:rFonts w:ascii="Tahoma"/>
          <w:color w:val="D2232A"/>
          <w:spacing w:val="-4"/>
          <w:sz w:val="30"/>
        </w:rPr>
        <w:t xml:space="preserve"> </w:t>
      </w:r>
      <w:r>
        <w:rPr>
          <w:rFonts w:ascii="Tahoma"/>
          <w:color w:val="D2232A"/>
          <w:sz w:val="30"/>
        </w:rPr>
        <w:t>blood</w:t>
      </w:r>
      <w:r>
        <w:rPr>
          <w:rFonts w:ascii="Tahoma"/>
          <w:color w:val="D2232A"/>
          <w:spacing w:val="-3"/>
          <w:sz w:val="30"/>
        </w:rPr>
        <w:t xml:space="preserve"> </w:t>
      </w:r>
      <w:r>
        <w:rPr>
          <w:rFonts w:ascii="Tahoma"/>
          <w:color w:val="D2232A"/>
          <w:sz w:val="30"/>
        </w:rPr>
        <w:t>components</w:t>
      </w:r>
      <w:r>
        <w:rPr>
          <w:rFonts w:ascii="Tahoma"/>
          <w:color w:val="D2232A"/>
          <w:spacing w:val="-4"/>
          <w:sz w:val="30"/>
        </w:rPr>
        <w:t xml:space="preserve"> </w:t>
      </w:r>
      <w:r>
        <w:rPr>
          <w:rFonts w:ascii="Tahoma"/>
          <w:color w:val="D2232A"/>
          <w:sz w:val="30"/>
        </w:rPr>
        <w:t>&amp;</w:t>
      </w:r>
      <w:r>
        <w:rPr>
          <w:rFonts w:ascii="Tahoma"/>
          <w:color w:val="D2232A"/>
          <w:spacing w:val="-4"/>
          <w:sz w:val="30"/>
        </w:rPr>
        <w:t xml:space="preserve"> </w:t>
      </w:r>
      <w:r>
        <w:rPr>
          <w:rFonts w:ascii="Tahoma"/>
          <w:color w:val="D2232A"/>
          <w:sz w:val="30"/>
        </w:rPr>
        <w:t>rapid</w:t>
      </w:r>
      <w:r>
        <w:rPr>
          <w:rFonts w:ascii="Tahoma"/>
          <w:color w:val="D2232A"/>
          <w:spacing w:val="-3"/>
          <w:sz w:val="30"/>
        </w:rPr>
        <w:t xml:space="preserve"> </w:t>
      </w:r>
      <w:r>
        <w:rPr>
          <w:rFonts w:ascii="Tahoma"/>
          <w:color w:val="D2232A"/>
          <w:sz w:val="30"/>
        </w:rPr>
        <w:t>transport</w:t>
      </w:r>
      <w:r>
        <w:rPr>
          <w:rFonts w:ascii="Tahoma"/>
          <w:color w:val="D2232A"/>
          <w:spacing w:val="-4"/>
          <w:sz w:val="30"/>
        </w:rPr>
        <w:t xml:space="preserve"> </w:t>
      </w:r>
      <w:r>
        <w:rPr>
          <w:rFonts w:ascii="Tahoma"/>
          <w:color w:val="D2232A"/>
          <w:sz w:val="30"/>
        </w:rPr>
        <w:t>of</w:t>
      </w:r>
      <w:r>
        <w:rPr>
          <w:rFonts w:ascii="Tahoma"/>
          <w:color w:val="D2232A"/>
          <w:spacing w:val="-3"/>
          <w:sz w:val="30"/>
        </w:rPr>
        <w:t xml:space="preserve"> </w:t>
      </w:r>
      <w:r>
        <w:rPr>
          <w:rFonts w:ascii="Tahoma"/>
          <w:color w:val="D2232A"/>
          <w:sz w:val="30"/>
        </w:rPr>
        <w:t>blood</w:t>
      </w:r>
      <w:r>
        <w:rPr>
          <w:rFonts w:ascii="Tahoma"/>
          <w:color w:val="D2232A"/>
          <w:spacing w:val="-4"/>
          <w:sz w:val="30"/>
        </w:rPr>
        <w:t xml:space="preserve"> </w:t>
      </w:r>
      <w:r>
        <w:rPr>
          <w:rFonts w:ascii="Tahoma"/>
          <w:color w:val="D2232A"/>
          <w:spacing w:val="-2"/>
          <w:sz w:val="30"/>
        </w:rPr>
        <w:t>samples</w:t>
      </w:r>
    </w:p>
    <w:p w:rsidR="0001390B" w:rsidRDefault="00665461">
      <w:pPr>
        <w:spacing w:before="60"/>
        <w:ind w:right="14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D2232A"/>
          <w:sz w:val="28"/>
        </w:rPr>
        <w:t>**BEFORE</w:t>
      </w:r>
      <w:r>
        <w:rPr>
          <w:rFonts w:ascii="Arial" w:hAnsi="Arial"/>
          <w:b/>
          <w:color w:val="D2232A"/>
          <w:spacing w:val="-20"/>
          <w:sz w:val="28"/>
        </w:rPr>
        <w:t xml:space="preserve"> </w:t>
      </w:r>
      <w:r>
        <w:rPr>
          <w:rFonts w:ascii="Arial" w:hAnsi="Arial"/>
          <w:b/>
          <w:color w:val="D2232A"/>
          <w:sz w:val="28"/>
        </w:rPr>
        <w:t>YOU</w:t>
      </w:r>
      <w:r>
        <w:rPr>
          <w:rFonts w:ascii="Arial" w:hAnsi="Arial"/>
          <w:b/>
          <w:color w:val="D2232A"/>
          <w:spacing w:val="-19"/>
          <w:sz w:val="28"/>
        </w:rPr>
        <w:t xml:space="preserve"> </w:t>
      </w:r>
      <w:r>
        <w:rPr>
          <w:rFonts w:ascii="Arial" w:hAnsi="Arial"/>
          <w:b/>
          <w:color w:val="D2232A"/>
          <w:sz w:val="28"/>
        </w:rPr>
        <w:t>CALL</w:t>
      </w:r>
      <w:r>
        <w:rPr>
          <w:rFonts w:ascii="Arial" w:hAnsi="Arial"/>
          <w:b/>
          <w:color w:val="D2232A"/>
          <w:spacing w:val="-20"/>
          <w:sz w:val="28"/>
        </w:rPr>
        <w:t xml:space="preserve"> </w:t>
      </w:r>
      <w:r>
        <w:rPr>
          <w:rFonts w:ascii="Arial" w:hAnsi="Arial"/>
          <w:b/>
          <w:color w:val="D2232A"/>
          <w:sz w:val="28"/>
        </w:rPr>
        <w:t>CHECK</w:t>
      </w:r>
      <w:r>
        <w:rPr>
          <w:rFonts w:ascii="Arial" w:hAnsi="Arial"/>
          <w:b/>
          <w:color w:val="D2232A"/>
          <w:spacing w:val="-18"/>
          <w:sz w:val="28"/>
        </w:rPr>
        <w:t xml:space="preserve"> </w:t>
      </w:r>
      <w:r>
        <w:rPr>
          <w:rFonts w:ascii="Arial" w:hAnsi="Arial"/>
          <w:b/>
          <w:color w:val="D2232A"/>
          <w:sz w:val="28"/>
        </w:rPr>
        <w:t>THE</w:t>
      </w:r>
      <w:r>
        <w:rPr>
          <w:rFonts w:ascii="Arial" w:hAnsi="Arial"/>
          <w:b/>
          <w:color w:val="D2232A"/>
          <w:spacing w:val="-17"/>
          <w:sz w:val="28"/>
        </w:rPr>
        <w:t xml:space="preserve"> </w:t>
      </w:r>
      <w:r>
        <w:rPr>
          <w:rFonts w:ascii="Arial" w:hAnsi="Arial"/>
          <w:b/>
          <w:color w:val="D2232A"/>
          <w:sz w:val="28"/>
        </w:rPr>
        <w:t>PATIENT’S</w:t>
      </w:r>
      <w:r>
        <w:rPr>
          <w:rFonts w:ascii="Arial" w:hAnsi="Arial"/>
          <w:b/>
          <w:color w:val="D2232A"/>
          <w:spacing w:val="-17"/>
          <w:sz w:val="28"/>
        </w:rPr>
        <w:t xml:space="preserve"> </w:t>
      </w:r>
      <w:r>
        <w:rPr>
          <w:rFonts w:ascii="Arial" w:hAnsi="Arial"/>
          <w:b/>
          <w:color w:val="D2232A"/>
          <w:sz w:val="28"/>
        </w:rPr>
        <w:t>ID</w:t>
      </w:r>
      <w:r>
        <w:rPr>
          <w:rFonts w:ascii="Arial" w:hAnsi="Arial"/>
          <w:b/>
          <w:color w:val="D2232A"/>
          <w:spacing w:val="-16"/>
          <w:sz w:val="28"/>
        </w:rPr>
        <w:t xml:space="preserve"> </w:t>
      </w:r>
      <w:r>
        <w:rPr>
          <w:rFonts w:ascii="Arial" w:hAnsi="Arial"/>
          <w:b/>
          <w:color w:val="D2232A"/>
          <w:spacing w:val="-2"/>
          <w:sz w:val="28"/>
        </w:rPr>
        <w:t>BAND**</w:t>
      </w:r>
    </w:p>
    <w:p w:rsidR="0001390B" w:rsidRDefault="0001390B">
      <w:pPr>
        <w:jc w:val="center"/>
        <w:rPr>
          <w:rFonts w:ascii="Arial" w:hAnsi="Arial"/>
          <w:b/>
          <w:sz w:val="28"/>
        </w:rPr>
        <w:sectPr w:rsidR="0001390B">
          <w:type w:val="continuous"/>
          <w:pgSz w:w="11910" w:h="16840"/>
          <w:pgMar w:top="0" w:right="141" w:bottom="0" w:left="283" w:header="720" w:footer="720" w:gutter="0"/>
          <w:cols w:space="720"/>
        </w:sectPr>
      </w:pPr>
    </w:p>
    <w:p w:rsidR="0001390B" w:rsidRDefault="00665461">
      <w:pPr>
        <w:pStyle w:val="Heading1"/>
        <w:spacing w:before="33"/>
        <w:ind w:left="85"/>
      </w:pPr>
      <w:r>
        <w:rPr>
          <w:color w:val="FFFFFF"/>
          <w:spacing w:val="-9"/>
        </w:rPr>
        <w:lastRenderedPageBreak/>
        <w:t>STEP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5"/>
        </w:rPr>
        <w:t>1.</w:t>
      </w:r>
    </w:p>
    <w:p w:rsidR="0001390B" w:rsidRDefault="00665461">
      <w:pPr>
        <w:pStyle w:val="ListParagraph"/>
        <w:numPr>
          <w:ilvl w:val="0"/>
          <w:numId w:val="2"/>
        </w:numPr>
        <w:tabs>
          <w:tab w:val="left" w:pos="744"/>
        </w:tabs>
        <w:spacing w:before="159"/>
        <w:ind w:left="744" w:hanging="199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 xml:space="preserve">PHONE </w:t>
      </w:r>
      <w:r>
        <w:rPr>
          <w:rFonts w:ascii="Arial" w:hAnsi="Arial"/>
          <w:b/>
          <w:color w:val="231F20"/>
          <w:spacing w:val="-4"/>
          <w:sz w:val="24"/>
        </w:rPr>
        <w:t>2222</w:t>
      </w:r>
    </w:p>
    <w:p w:rsidR="0001390B" w:rsidRDefault="00665461">
      <w:pPr>
        <w:pStyle w:val="ListParagraph"/>
        <w:numPr>
          <w:ilvl w:val="0"/>
          <w:numId w:val="2"/>
        </w:numPr>
        <w:tabs>
          <w:tab w:val="left" w:pos="744"/>
        </w:tabs>
        <w:ind w:left="744" w:hanging="199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Say</w:t>
      </w:r>
      <w:r>
        <w:rPr>
          <w:rFonts w:ascii="Arial" w:hAnsi="Arial"/>
          <w:b/>
          <w:color w:val="231F20"/>
          <w:spacing w:val="-4"/>
          <w:sz w:val="24"/>
        </w:rPr>
        <w:t xml:space="preserve"> </w:t>
      </w:r>
      <w:r>
        <w:rPr>
          <w:rFonts w:ascii="Arial" w:hAnsi="Arial"/>
          <w:b/>
          <w:color w:val="D2232A"/>
          <w:sz w:val="24"/>
        </w:rPr>
        <w:t>“MAJOR</w:t>
      </w:r>
      <w:r>
        <w:rPr>
          <w:rFonts w:ascii="Arial" w:hAnsi="Arial"/>
          <w:b/>
          <w:color w:val="D2232A"/>
          <w:spacing w:val="-2"/>
          <w:sz w:val="24"/>
        </w:rPr>
        <w:t xml:space="preserve"> </w:t>
      </w:r>
      <w:r>
        <w:rPr>
          <w:rFonts w:ascii="Arial" w:hAnsi="Arial"/>
          <w:b/>
          <w:color w:val="D2232A"/>
          <w:sz w:val="24"/>
        </w:rPr>
        <w:t>HAEMORRHAGE,</w:t>
      </w:r>
      <w:r>
        <w:rPr>
          <w:rFonts w:ascii="Arial" w:hAnsi="Arial"/>
          <w:b/>
          <w:color w:val="D2232A"/>
          <w:spacing w:val="-2"/>
          <w:sz w:val="24"/>
        </w:rPr>
        <w:t xml:space="preserve"> </w:t>
      </w:r>
      <w:r>
        <w:rPr>
          <w:rFonts w:ascii="Arial" w:hAnsi="Arial"/>
          <w:b/>
          <w:color w:val="D2232A"/>
          <w:sz w:val="24"/>
        </w:rPr>
        <w:t>CHILDREN’S</w:t>
      </w:r>
      <w:r>
        <w:rPr>
          <w:rFonts w:ascii="Arial" w:hAnsi="Arial"/>
          <w:b/>
          <w:color w:val="D2232A"/>
          <w:spacing w:val="-1"/>
          <w:sz w:val="24"/>
        </w:rPr>
        <w:t xml:space="preserve"> </w:t>
      </w:r>
      <w:r>
        <w:rPr>
          <w:rFonts w:ascii="Arial" w:hAnsi="Arial"/>
          <w:b/>
          <w:color w:val="D2232A"/>
          <w:spacing w:val="-2"/>
          <w:sz w:val="24"/>
        </w:rPr>
        <w:t>HOSPITAL”</w:t>
      </w:r>
    </w:p>
    <w:p w:rsidR="0001390B" w:rsidRDefault="00665461">
      <w:pPr>
        <w:pStyle w:val="ListParagraph"/>
        <w:numPr>
          <w:ilvl w:val="0"/>
          <w:numId w:val="2"/>
        </w:numPr>
        <w:tabs>
          <w:tab w:val="left" w:pos="744"/>
        </w:tabs>
        <w:ind w:left="744" w:hanging="199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State</w:t>
      </w:r>
      <w:r>
        <w:rPr>
          <w:rFonts w:ascii="Arial" w:hAnsi="Arial"/>
          <w:b/>
          <w:color w:val="231F20"/>
          <w:spacing w:val="-3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your</w:t>
      </w:r>
      <w:r>
        <w:rPr>
          <w:rFonts w:ascii="Arial" w:hAnsi="Arial"/>
          <w:b/>
          <w:color w:val="231F20"/>
          <w:spacing w:val="-2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current</w:t>
      </w:r>
      <w:r>
        <w:rPr>
          <w:rFonts w:ascii="Arial" w:hAnsi="Arial"/>
          <w:b/>
          <w:color w:val="231F20"/>
          <w:spacing w:val="-2"/>
          <w:sz w:val="24"/>
        </w:rPr>
        <w:t xml:space="preserve"> location</w:t>
      </w:r>
    </w:p>
    <w:p w:rsidR="0001390B" w:rsidRDefault="00665461">
      <w:pPr>
        <w:pStyle w:val="ListParagraph"/>
        <w:numPr>
          <w:ilvl w:val="0"/>
          <w:numId w:val="2"/>
        </w:numPr>
        <w:tabs>
          <w:tab w:val="left" w:pos="744"/>
        </w:tabs>
        <w:spacing w:before="40"/>
        <w:ind w:left="744" w:hanging="199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Paediatric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Emergency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(PET)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automatically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activated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switchboard</w:t>
      </w:r>
    </w:p>
    <w:p w:rsidR="0001390B" w:rsidRDefault="00665461">
      <w:pPr>
        <w:pStyle w:val="Heading2"/>
        <w:numPr>
          <w:ilvl w:val="0"/>
          <w:numId w:val="2"/>
        </w:numPr>
        <w:tabs>
          <w:tab w:val="left" w:pos="744"/>
        </w:tabs>
        <w:spacing w:before="40"/>
        <w:ind w:left="744" w:hanging="199"/>
      </w:pPr>
      <w:r>
        <w:rPr>
          <w:color w:val="231F20"/>
        </w:rPr>
        <w:t>Ask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switchboard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urgently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required</w:t>
      </w:r>
    </w:p>
    <w:p w:rsidR="0001390B" w:rsidRDefault="00665461">
      <w:pPr>
        <w:spacing w:before="200"/>
        <w:ind w:left="628"/>
        <w:rPr>
          <w:rFonts w:ascii="Arial"/>
          <w:b/>
          <w:sz w:val="27"/>
        </w:rPr>
      </w:pPr>
      <w:r>
        <w:rPr>
          <w:rFonts w:ascii="Arial"/>
          <w:b/>
          <w:color w:val="FFFFFF"/>
          <w:sz w:val="27"/>
        </w:rPr>
        <w:t>STAY</w:t>
      </w:r>
      <w:r>
        <w:rPr>
          <w:rFonts w:ascii="Arial"/>
          <w:b/>
          <w:color w:val="FFFFFF"/>
          <w:spacing w:val="4"/>
          <w:sz w:val="27"/>
        </w:rPr>
        <w:t xml:space="preserve"> </w:t>
      </w:r>
      <w:r>
        <w:rPr>
          <w:rFonts w:ascii="Arial"/>
          <w:b/>
          <w:color w:val="FFFFFF"/>
          <w:sz w:val="27"/>
        </w:rPr>
        <w:t>ON</w:t>
      </w:r>
      <w:r>
        <w:rPr>
          <w:rFonts w:ascii="Arial"/>
          <w:b/>
          <w:color w:val="FFFFFF"/>
          <w:spacing w:val="9"/>
          <w:sz w:val="27"/>
        </w:rPr>
        <w:t xml:space="preserve"> </w:t>
      </w:r>
      <w:r>
        <w:rPr>
          <w:rFonts w:ascii="Arial"/>
          <w:b/>
          <w:color w:val="FFFFFF"/>
          <w:sz w:val="27"/>
        </w:rPr>
        <w:t>THE</w:t>
      </w:r>
      <w:r>
        <w:rPr>
          <w:rFonts w:ascii="Arial"/>
          <w:b/>
          <w:color w:val="FFFFFF"/>
          <w:spacing w:val="10"/>
          <w:sz w:val="27"/>
        </w:rPr>
        <w:t xml:space="preserve"> </w:t>
      </w:r>
      <w:r>
        <w:rPr>
          <w:rFonts w:ascii="Arial"/>
          <w:b/>
          <w:color w:val="FFFFFF"/>
          <w:sz w:val="27"/>
        </w:rPr>
        <w:t>LINE</w:t>
      </w:r>
      <w:r>
        <w:rPr>
          <w:rFonts w:ascii="Arial"/>
          <w:b/>
          <w:color w:val="FFFFFF"/>
          <w:spacing w:val="9"/>
          <w:sz w:val="27"/>
        </w:rPr>
        <w:t xml:space="preserve"> </w:t>
      </w:r>
      <w:r>
        <w:rPr>
          <w:rFonts w:ascii="Arial"/>
          <w:b/>
          <w:color w:val="FFFFFF"/>
          <w:sz w:val="27"/>
        </w:rPr>
        <w:t>WHILST</w:t>
      </w:r>
      <w:r>
        <w:rPr>
          <w:rFonts w:ascii="Arial"/>
          <w:b/>
          <w:color w:val="FFFFFF"/>
          <w:spacing w:val="4"/>
          <w:sz w:val="27"/>
        </w:rPr>
        <w:t xml:space="preserve"> </w:t>
      </w:r>
      <w:r>
        <w:rPr>
          <w:rFonts w:ascii="Arial"/>
          <w:b/>
          <w:color w:val="FFFFFF"/>
          <w:sz w:val="27"/>
        </w:rPr>
        <w:t>YOU</w:t>
      </w:r>
      <w:r>
        <w:rPr>
          <w:rFonts w:ascii="Arial"/>
          <w:b/>
          <w:color w:val="FFFFFF"/>
          <w:spacing w:val="-1"/>
          <w:sz w:val="27"/>
        </w:rPr>
        <w:t xml:space="preserve"> </w:t>
      </w:r>
      <w:r>
        <w:rPr>
          <w:rFonts w:ascii="Arial"/>
          <w:b/>
          <w:color w:val="FFFFFF"/>
          <w:sz w:val="27"/>
        </w:rPr>
        <w:t>ARE</w:t>
      </w:r>
      <w:r>
        <w:rPr>
          <w:rFonts w:ascii="Arial"/>
          <w:b/>
          <w:color w:val="FFFFFF"/>
          <w:spacing w:val="9"/>
          <w:sz w:val="27"/>
        </w:rPr>
        <w:t xml:space="preserve"> </w:t>
      </w:r>
      <w:r>
        <w:rPr>
          <w:rFonts w:ascii="Arial"/>
          <w:b/>
          <w:color w:val="FFFFFF"/>
          <w:sz w:val="27"/>
        </w:rPr>
        <w:t>CONNECTED</w:t>
      </w:r>
      <w:r>
        <w:rPr>
          <w:rFonts w:ascii="Arial"/>
          <w:b/>
          <w:color w:val="FFFFFF"/>
          <w:spacing w:val="10"/>
          <w:sz w:val="27"/>
        </w:rPr>
        <w:t xml:space="preserve"> </w:t>
      </w:r>
      <w:r>
        <w:rPr>
          <w:rFonts w:ascii="Arial"/>
          <w:b/>
          <w:color w:val="FFFFFF"/>
          <w:sz w:val="27"/>
        </w:rPr>
        <w:t>TO</w:t>
      </w:r>
      <w:r>
        <w:rPr>
          <w:rFonts w:ascii="Arial"/>
          <w:b/>
          <w:color w:val="FFFFFF"/>
          <w:spacing w:val="10"/>
          <w:sz w:val="27"/>
        </w:rPr>
        <w:t xml:space="preserve"> </w:t>
      </w:r>
      <w:r>
        <w:rPr>
          <w:rFonts w:ascii="Arial"/>
          <w:b/>
          <w:color w:val="FFFFFF"/>
          <w:sz w:val="27"/>
        </w:rPr>
        <w:t>BLOOD</w:t>
      </w:r>
      <w:r>
        <w:rPr>
          <w:rFonts w:ascii="Arial"/>
          <w:b/>
          <w:color w:val="FFFFFF"/>
          <w:spacing w:val="9"/>
          <w:sz w:val="27"/>
        </w:rPr>
        <w:t xml:space="preserve"> </w:t>
      </w:r>
      <w:r>
        <w:rPr>
          <w:rFonts w:ascii="Arial"/>
          <w:b/>
          <w:color w:val="FFFFFF"/>
          <w:spacing w:val="-4"/>
          <w:sz w:val="27"/>
        </w:rPr>
        <w:t>BANK</w:t>
      </w:r>
    </w:p>
    <w:p w:rsidR="0001390B" w:rsidRDefault="00665461">
      <w:pPr>
        <w:pStyle w:val="Heading1"/>
        <w:spacing w:before="247"/>
      </w:pPr>
      <w:r>
        <w:rPr>
          <w:color w:val="FFFFFF"/>
          <w:spacing w:val="-9"/>
        </w:rPr>
        <w:t>STEP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5"/>
        </w:rPr>
        <w:t>2.</w:t>
      </w:r>
    </w:p>
    <w:p w:rsidR="0001390B" w:rsidRDefault="00665461">
      <w:pPr>
        <w:pStyle w:val="Heading2"/>
        <w:spacing w:before="158"/>
      </w:pPr>
      <w:r>
        <w:rPr>
          <w:color w:val="231F20"/>
        </w:rPr>
        <w:t>Tell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Blood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Bank</w:t>
      </w:r>
    </w:p>
    <w:p w:rsidR="0001390B" w:rsidRDefault="00665461">
      <w:pPr>
        <w:pStyle w:val="ListParagraph"/>
        <w:numPr>
          <w:ilvl w:val="0"/>
          <w:numId w:val="1"/>
        </w:numPr>
        <w:tabs>
          <w:tab w:val="left" w:pos="296"/>
        </w:tabs>
        <w:spacing w:before="41"/>
        <w:ind w:left="296" w:hanging="239"/>
        <w:rPr>
          <w:sz w:val="24"/>
        </w:rPr>
      </w:pPr>
      <w:r>
        <w:rPr>
          <w:color w:val="231F20"/>
          <w:sz w:val="24"/>
        </w:rPr>
        <w:t>Patient’s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Name,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Sex,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DoB,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CHI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number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UHPI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number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4"/>
          <w:sz w:val="24"/>
        </w:rPr>
        <w:t>CHI)</w:t>
      </w:r>
    </w:p>
    <w:p w:rsidR="0001390B" w:rsidRDefault="00665461">
      <w:pPr>
        <w:pStyle w:val="ListParagraph"/>
        <w:numPr>
          <w:ilvl w:val="0"/>
          <w:numId w:val="1"/>
        </w:numPr>
        <w:tabs>
          <w:tab w:val="left" w:pos="296"/>
        </w:tabs>
        <w:ind w:left="296" w:hanging="239"/>
        <w:rPr>
          <w:sz w:val="24"/>
        </w:rPr>
      </w:pPr>
      <w:r>
        <w:rPr>
          <w:color w:val="231F20"/>
          <w:sz w:val="24"/>
        </w:rPr>
        <w:t>Which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blood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components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require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(BE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SPECIFIC,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standard</w:t>
      </w:r>
      <w:r>
        <w:rPr>
          <w:color w:val="231F20"/>
          <w:spacing w:val="-2"/>
          <w:sz w:val="24"/>
        </w:rPr>
        <w:t xml:space="preserve"> packs)</w:t>
      </w:r>
    </w:p>
    <w:p w:rsidR="0001390B" w:rsidRDefault="00665461">
      <w:pPr>
        <w:pStyle w:val="ListParagraph"/>
        <w:numPr>
          <w:ilvl w:val="0"/>
          <w:numId w:val="1"/>
        </w:numPr>
        <w:tabs>
          <w:tab w:val="left" w:pos="297"/>
        </w:tabs>
        <w:spacing w:line="249" w:lineRule="auto"/>
        <w:ind w:right="477"/>
        <w:rPr>
          <w:sz w:val="24"/>
        </w:rPr>
      </w:pPr>
      <w:r>
        <w:rPr>
          <w:color w:val="231F20"/>
          <w:sz w:val="24"/>
        </w:rPr>
        <w:t>Typical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quantities: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Cells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20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ml/kg.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FFP,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required,15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ml/kg.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Platelets,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required, 15 ml/kg (up to 1 adult pack)</w:t>
      </w:r>
    </w:p>
    <w:p w:rsidR="0001390B" w:rsidRDefault="00665461">
      <w:pPr>
        <w:pStyle w:val="ListParagraph"/>
        <w:numPr>
          <w:ilvl w:val="0"/>
          <w:numId w:val="1"/>
        </w:numPr>
        <w:tabs>
          <w:tab w:val="left" w:pos="296"/>
        </w:tabs>
        <w:spacing w:before="2"/>
        <w:ind w:left="296" w:hanging="239"/>
        <w:rPr>
          <w:rFonts w:ascii="Arial" w:hAnsi="Arial"/>
          <w:b/>
          <w:sz w:val="24"/>
        </w:rPr>
      </w:pPr>
      <w:r>
        <w:rPr>
          <w:color w:val="231F20"/>
          <w:sz w:val="24"/>
        </w:rPr>
        <w:t>Define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how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soon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want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blood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components:</w:t>
      </w:r>
      <w:r>
        <w:rPr>
          <w:color w:val="231F20"/>
          <w:spacing w:val="-5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IMMEDIATE</w:t>
      </w:r>
      <w:r>
        <w:rPr>
          <w:rFonts w:ascii="Arial" w:hAnsi="Arial"/>
          <w:b/>
          <w:color w:val="231F20"/>
          <w:spacing w:val="-5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OR</w:t>
      </w:r>
      <w:r>
        <w:rPr>
          <w:rFonts w:ascii="Arial" w:hAnsi="Arial"/>
          <w:b/>
          <w:color w:val="231F20"/>
          <w:spacing w:val="-4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WITHIN</w:t>
      </w:r>
      <w:r>
        <w:rPr>
          <w:rFonts w:ascii="Arial" w:hAnsi="Arial"/>
          <w:b/>
          <w:color w:val="231F20"/>
          <w:spacing w:val="-4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30</w:t>
      </w:r>
      <w:r>
        <w:rPr>
          <w:rFonts w:ascii="Arial" w:hAnsi="Arial"/>
          <w:b/>
          <w:color w:val="231F20"/>
          <w:spacing w:val="-4"/>
          <w:sz w:val="24"/>
        </w:rPr>
        <w:t xml:space="preserve"> </w:t>
      </w:r>
      <w:r>
        <w:rPr>
          <w:rFonts w:ascii="Arial" w:hAnsi="Arial"/>
          <w:b/>
          <w:color w:val="231F20"/>
          <w:spacing w:val="-2"/>
          <w:sz w:val="24"/>
        </w:rPr>
        <w:t>MINUTES</w:t>
      </w:r>
    </w:p>
    <w:p w:rsidR="0001390B" w:rsidRDefault="00665461">
      <w:pPr>
        <w:pStyle w:val="ListParagraph"/>
        <w:numPr>
          <w:ilvl w:val="0"/>
          <w:numId w:val="1"/>
        </w:numPr>
        <w:tabs>
          <w:tab w:val="left" w:pos="296"/>
        </w:tabs>
        <w:ind w:left="296" w:hanging="239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patient’s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exact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location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planned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moves</w:t>
      </w:r>
    </w:p>
    <w:p w:rsidR="0001390B" w:rsidRDefault="00665461">
      <w:pPr>
        <w:pStyle w:val="ListParagraph"/>
        <w:numPr>
          <w:ilvl w:val="0"/>
          <w:numId w:val="1"/>
        </w:numPr>
        <w:tabs>
          <w:tab w:val="left" w:pos="296"/>
        </w:tabs>
        <w:ind w:left="296" w:hanging="239"/>
        <w:rPr>
          <w:sz w:val="24"/>
        </w:rPr>
      </w:pPr>
      <w:r>
        <w:rPr>
          <w:color w:val="231F20"/>
          <w:sz w:val="24"/>
        </w:rPr>
        <w:t>Your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Name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&amp;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Contact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Details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act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point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contact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Blood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Bank</w:t>
      </w:r>
    </w:p>
    <w:p w:rsidR="0001390B" w:rsidRDefault="00665461">
      <w:pPr>
        <w:pStyle w:val="ListParagraph"/>
        <w:numPr>
          <w:ilvl w:val="0"/>
          <w:numId w:val="1"/>
        </w:numPr>
        <w:tabs>
          <w:tab w:val="left" w:pos="297"/>
        </w:tabs>
        <w:spacing w:line="249" w:lineRule="auto"/>
        <w:ind w:right="405"/>
        <w:rPr>
          <w:rFonts w:ascii="Arial" w:hAnsi="Arial"/>
          <w:b/>
          <w:sz w:val="24"/>
        </w:rPr>
      </w:pPr>
      <w:r>
        <w:rPr>
          <w:color w:val="231F20"/>
          <w:sz w:val="24"/>
        </w:rPr>
        <w:t>Which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blood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samples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sending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lab.</w:t>
      </w:r>
      <w:r>
        <w:rPr>
          <w:color w:val="231F20"/>
          <w:spacing w:val="-3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BLOOD</w:t>
      </w:r>
      <w:r>
        <w:rPr>
          <w:rFonts w:ascii="Arial" w:hAnsi="Arial"/>
          <w:b/>
          <w:color w:val="231F20"/>
          <w:spacing w:val="-3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BANK</w:t>
      </w:r>
      <w:r>
        <w:rPr>
          <w:rFonts w:ascii="Arial" w:hAnsi="Arial"/>
          <w:b/>
          <w:color w:val="231F20"/>
          <w:spacing w:val="-3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WILL</w:t>
      </w:r>
      <w:r>
        <w:rPr>
          <w:rFonts w:ascii="Arial" w:hAnsi="Arial"/>
          <w:b/>
          <w:color w:val="231F20"/>
          <w:spacing w:val="-7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INFORM</w:t>
      </w:r>
      <w:r>
        <w:rPr>
          <w:rFonts w:ascii="Arial" w:hAnsi="Arial"/>
          <w:b/>
          <w:color w:val="231F20"/>
          <w:spacing w:val="-8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YOU IF A TRANSFUSION SAMPLE IS REQUIRED</w:t>
      </w:r>
    </w:p>
    <w:p w:rsidR="0001390B" w:rsidRDefault="00665461">
      <w:pPr>
        <w:pStyle w:val="Heading1"/>
        <w:spacing w:before="245"/>
      </w:pPr>
      <w:r>
        <w:rPr>
          <w:color w:val="FFFFFF"/>
          <w:spacing w:val="-9"/>
        </w:rPr>
        <w:t>STEP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5"/>
        </w:rPr>
        <w:t>3.</w:t>
      </w:r>
    </w:p>
    <w:p w:rsidR="0001390B" w:rsidRDefault="00665461">
      <w:pPr>
        <w:pStyle w:val="Heading2"/>
      </w:pPr>
      <w:r>
        <w:rPr>
          <w:color w:val="231F20"/>
        </w:rPr>
        <w:t>Confirm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activation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Major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Haemorrhage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Protocol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4"/>
        </w:rPr>
        <w:t xml:space="preserve"> Lead</w:t>
      </w:r>
    </w:p>
    <w:p w:rsidR="0001390B" w:rsidRDefault="00665461">
      <w:pPr>
        <w:pStyle w:val="BodyText"/>
        <w:spacing w:before="12"/>
        <w:ind w:left="57"/>
      </w:pPr>
      <w:r>
        <w:rPr>
          <w:color w:val="231F20"/>
        </w:rPr>
        <w:t>Record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blood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components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ordered</w:t>
      </w:r>
    </w:p>
    <w:p w:rsidR="0001390B" w:rsidRDefault="00665461">
      <w:pPr>
        <w:pStyle w:val="Heading2"/>
        <w:spacing w:before="60" w:line="268" w:lineRule="exact"/>
        <w:ind w:left="1649"/>
      </w:pPr>
      <w:r>
        <w:rPr>
          <w:color w:val="FFFFFF"/>
        </w:rPr>
        <w:t>For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further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communication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with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Blood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Bank,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phone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ext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27501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or</w:t>
      </w:r>
      <w:r>
        <w:rPr>
          <w:color w:val="FFFFFF"/>
          <w:spacing w:val="-1"/>
        </w:rPr>
        <w:t xml:space="preserve"> </w:t>
      </w:r>
      <w:r>
        <w:rPr>
          <w:color w:val="FFFFFF"/>
          <w:spacing w:val="-2"/>
        </w:rPr>
        <w:t>27502</w:t>
      </w:r>
    </w:p>
    <w:p w:rsidR="0001390B" w:rsidRDefault="00665461">
      <w:pPr>
        <w:pStyle w:val="BodyText"/>
        <w:spacing w:line="268" w:lineRule="exact"/>
        <w:ind w:left="1750"/>
      </w:pPr>
      <w:r>
        <w:rPr>
          <w:color w:val="FFFFFF"/>
        </w:rPr>
        <w:t>For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further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communication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with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Haematology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Laboratory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bleep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(110)</w:t>
      </w:r>
      <w:r>
        <w:rPr>
          <w:color w:val="FFFFFF"/>
          <w:spacing w:val="-4"/>
        </w:rPr>
        <w:t xml:space="preserve"> 6550</w:t>
      </w:r>
    </w:p>
    <w:p w:rsidR="0001390B" w:rsidRDefault="00665461">
      <w:r>
        <w:br w:type="column"/>
      </w:r>
    </w:p>
    <w:p w:rsidR="0001390B" w:rsidRDefault="0001390B">
      <w:pPr>
        <w:pStyle w:val="BodyText"/>
        <w:rPr>
          <w:sz w:val="22"/>
        </w:rPr>
      </w:pPr>
    </w:p>
    <w:p w:rsidR="0001390B" w:rsidRDefault="0001390B">
      <w:pPr>
        <w:pStyle w:val="BodyText"/>
        <w:rPr>
          <w:sz w:val="22"/>
        </w:rPr>
      </w:pPr>
    </w:p>
    <w:p w:rsidR="0001390B" w:rsidRDefault="0001390B">
      <w:pPr>
        <w:pStyle w:val="BodyText"/>
        <w:rPr>
          <w:sz w:val="22"/>
        </w:rPr>
      </w:pPr>
    </w:p>
    <w:p w:rsidR="0001390B" w:rsidRDefault="0001390B">
      <w:pPr>
        <w:pStyle w:val="BodyText"/>
        <w:rPr>
          <w:sz w:val="22"/>
        </w:rPr>
      </w:pPr>
    </w:p>
    <w:p w:rsidR="0001390B" w:rsidRDefault="0001390B">
      <w:pPr>
        <w:pStyle w:val="BodyText"/>
        <w:rPr>
          <w:sz w:val="22"/>
        </w:rPr>
      </w:pPr>
    </w:p>
    <w:p w:rsidR="0001390B" w:rsidRDefault="0001390B">
      <w:pPr>
        <w:pStyle w:val="BodyText"/>
        <w:rPr>
          <w:sz w:val="22"/>
        </w:rPr>
      </w:pPr>
    </w:p>
    <w:p w:rsidR="0001390B" w:rsidRDefault="0001390B">
      <w:pPr>
        <w:pStyle w:val="BodyText"/>
        <w:rPr>
          <w:sz w:val="22"/>
        </w:rPr>
      </w:pPr>
    </w:p>
    <w:p w:rsidR="0001390B" w:rsidRDefault="0001390B">
      <w:pPr>
        <w:pStyle w:val="BodyText"/>
        <w:rPr>
          <w:sz w:val="22"/>
        </w:rPr>
      </w:pPr>
    </w:p>
    <w:p w:rsidR="0001390B" w:rsidRDefault="0001390B">
      <w:pPr>
        <w:pStyle w:val="BodyText"/>
        <w:rPr>
          <w:sz w:val="22"/>
        </w:rPr>
      </w:pPr>
    </w:p>
    <w:p w:rsidR="0001390B" w:rsidRDefault="0001390B">
      <w:pPr>
        <w:pStyle w:val="BodyText"/>
        <w:rPr>
          <w:sz w:val="22"/>
        </w:rPr>
      </w:pPr>
    </w:p>
    <w:p w:rsidR="0001390B" w:rsidRDefault="0001390B">
      <w:pPr>
        <w:pStyle w:val="BodyText"/>
        <w:rPr>
          <w:sz w:val="22"/>
        </w:rPr>
      </w:pPr>
    </w:p>
    <w:p w:rsidR="0001390B" w:rsidRDefault="0001390B">
      <w:pPr>
        <w:pStyle w:val="BodyText"/>
        <w:rPr>
          <w:sz w:val="22"/>
        </w:rPr>
      </w:pPr>
    </w:p>
    <w:p w:rsidR="0001390B" w:rsidRDefault="0001390B">
      <w:pPr>
        <w:pStyle w:val="BodyText"/>
        <w:spacing w:before="128"/>
        <w:rPr>
          <w:sz w:val="22"/>
        </w:rPr>
      </w:pPr>
    </w:p>
    <w:p w:rsidR="0001390B" w:rsidRDefault="00665461">
      <w:pPr>
        <w:spacing w:line="249" w:lineRule="auto"/>
        <w:ind w:right="49"/>
        <w:rPr>
          <w:rFonts w:ascii="Arial"/>
          <w:b/>
        </w:rPr>
      </w:pPr>
      <w:r>
        <w:rPr>
          <w:rFonts w:ascii="Arial"/>
          <w:b/>
          <w:color w:val="FFFFFF"/>
          <w:spacing w:val="-2"/>
        </w:rPr>
        <w:t xml:space="preserve">Major Haemorrhage </w:t>
      </w:r>
      <w:r>
        <w:rPr>
          <w:rFonts w:ascii="Arial"/>
          <w:b/>
          <w:color w:val="FFFFFF"/>
        </w:rPr>
        <w:t xml:space="preserve">Porter will </w:t>
      </w:r>
      <w:r>
        <w:rPr>
          <w:rFonts w:ascii="Arial"/>
          <w:b/>
          <w:color w:val="FFFFFF"/>
          <w:spacing w:val="-2"/>
        </w:rPr>
        <w:t xml:space="preserve">automatically </w:t>
      </w:r>
      <w:r>
        <w:rPr>
          <w:rFonts w:ascii="Arial"/>
          <w:b/>
          <w:color w:val="FFFFFF"/>
        </w:rPr>
        <w:t>be notified</w:t>
      </w:r>
    </w:p>
    <w:p w:rsidR="0001390B" w:rsidRDefault="00665461">
      <w:pPr>
        <w:spacing w:before="5" w:line="249" w:lineRule="auto"/>
        <w:ind w:right="49"/>
        <w:rPr>
          <w:rFonts w:ascii="Arial"/>
          <w:b/>
        </w:rPr>
      </w:pPr>
      <w:r>
        <w:rPr>
          <w:rFonts w:ascii="Arial"/>
          <w:b/>
          <w:color w:val="FFFFFF"/>
        </w:rPr>
        <w:t xml:space="preserve">of major </w:t>
      </w:r>
      <w:r>
        <w:rPr>
          <w:rFonts w:ascii="Arial"/>
          <w:b/>
          <w:color w:val="FFFFFF"/>
          <w:spacing w:val="-2"/>
        </w:rPr>
        <w:t xml:space="preserve">haemorrhage </w:t>
      </w:r>
      <w:r>
        <w:rPr>
          <w:rFonts w:ascii="Arial"/>
          <w:b/>
          <w:color w:val="FFFFFF"/>
        </w:rPr>
        <w:t>and attend Blood Bank</w:t>
      </w:r>
    </w:p>
    <w:p w:rsidR="0001390B" w:rsidRDefault="0001390B">
      <w:pPr>
        <w:spacing w:line="249" w:lineRule="auto"/>
        <w:rPr>
          <w:rFonts w:ascii="Arial"/>
          <w:b/>
        </w:rPr>
        <w:sectPr w:rsidR="0001390B">
          <w:type w:val="continuous"/>
          <w:pgSz w:w="11910" w:h="16840"/>
          <w:pgMar w:top="0" w:right="141" w:bottom="0" w:left="283" w:header="720" w:footer="720" w:gutter="0"/>
          <w:cols w:num="2" w:space="720" w:equalWidth="0">
            <w:col w:w="9819" w:space="1"/>
            <w:col w:w="1666"/>
          </w:cols>
        </w:sectPr>
      </w:pPr>
    </w:p>
    <w:p w:rsidR="0001390B" w:rsidRDefault="0001390B">
      <w:pPr>
        <w:pStyle w:val="BodyText"/>
        <w:spacing w:before="10"/>
        <w:rPr>
          <w:rFonts w:ascii="Arial"/>
          <w:b/>
          <w:sz w:val="13"/>
        </w:rPr>
      </w:pPr>
    </w:p>
    <w:p w:rsidR="0001390B" w:rsidRDefault="0001390B">
      <w:pPr>
        <w:pStyle w:val="BodyText"/>
        <w:rPr>
          <w:rFonts w:ascii="Arial"/>
          <w:b/>
          <w:sz w:val="13"/>
        </w:rPr>
        <w:sectPr w:rsidR="0001390B">
          <w:type w:val="continuous"/>
          <w:pgSz w:w="11910" w:h="16840"/>
          <w:pgMar w:top="0" w:right="141" w:bottom="0" w:left="283" w:header="720" w:footer="720" w:gutter="0"/>
          <w:cols w:space="720"/>
        </w:sectPr>
      </w:pPr>
    </w:p>
    <w:p w:rsidR="0001390B" w:rsidRDefault="00665461">
      <w:pPr>
        <w:pStyle w:val="Heading1"/>
        <w:spacing w:before="94"/>
      </w:pPr>
      <w:r>
        <w:rPr>
          <w:color w:val="FFFFFF"/>
          <w:spacing w:val="-9"/>
        </w:rPr>
        <w:lastRenderedPageBreak/>
        <w:t>STEP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5"/>
        </w:rPr>
        <w:t>4.</w:t>
      </w:r>
    </w:p>
    <w:p w:rsidR="0001390B" w:rsidRDefault="00665461">
      <w:pPr>
        <w:pStyle w:val="Heading2"/>
        <w:spacing w:before="158" w:line="249" w:lineRule="auto"/>
      </w:pPr>
      <w:r>
        <w:rPr>
          <w:color w:val="231F20"/>
        </w:rPr>
        <w:t>Clinical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identifies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named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contact with Major Haemorrhage Porter</w:t>
      </w:r>
    </w:p>
    <w:p w:rsidR="0001390B" w:rsidRDefault="00665461">
      <w:pPr>
        <w:pStyle w:val="ListParagraph"/>
        <w:numPr>
          <w:ilvl w:val="0"/>
          <w:numId w:val="1"/>
        </w:numPr>
        <w:tabs>
          <w:tab w:val="left" w:pos="296"/>
        </w:tabs>
        <w:spacing w:before="31"/>
        <w:ind w:left="296" w:hanging="239"/>
        <w:rPr>
          <w:sz w:val="24"/>
        </w:rPr>
      </w:pPr>
      <w:r>
        <w:rPr>
          <w:color w:val="231F20"/>
          <w:sz w:val="24"/>
        </w:rPr>
        <w:t>Record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receipt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ordered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blood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components</w:t>
      </w:r>
    </w:p>
    <w:p w:rsidR="0001390B" w:rsidRDefault="00665461">
      <w:pPr>
        <w:pStyle w:val="ListParagraph"/>
        <w:numPr>
          <w:ilvl w:val="0"/>
          <w:numId w:val="1"/>
        </w:numPr>
        <w:tabs>
          <w:tab w:val="left" w:pos="297"/>
        </w:tabs>
        <w:spacing w:before="40" w:line="249" w:lineRule="auto"/>
        <w:ind w:right="714"/>
        <w:rPr>
          <w:sz w:val="24"/>
        </w:rPr>
      </w:pPr>
      <w:r>
        <w:rPr>
          <w:color w:val="231F20"/>
          <w:sz w:val="24"/>
        </w:rPr>
        <w:t>Write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information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MHP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feedback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sheet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provided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somewhere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else easily visible</w:t>
      </w:r>
    </w:p>
    <w:p w:rsidR="0001390B" w:rsidRDefault="00665461">
      <w:pPr>
        <w:pStyle w:val="ListParagraph"/>
        <w:numPr>
          <w:ilvl w:val="0"/>
          <w:numId w:val="1"/>
        </w:numPr>
        <w:tabs>
          <w:tab w:val="left" w:pos="296"/>
        </w:tabs>
        <w:spacing w:before="30"/>
        <w:ind w:left="296" w:hanging="239"/>
        <w:rPr>
          <w:sz w:val="24"/>
        </w:rPr>
      </w:pPr>
      <w:r>
        <w:rPr>
          <w:color w:val="231F20"/>
          <w:sz w:val="24"/>
        </w:rPr>
        <w:t>Handover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samples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Major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Haemorrhage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Porter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urgent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transfer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5"/>
          <w:sz w:val="24"/>
        </w:rPr>
        <w:t>lab</w:t>
      </w:r>
    </w:p>
    <w:p w:rsidR="0001390B" w:rsidRDefault="0001390B">
      <w:pPr>
        <w:pStyle w:val="BodyText"/>
        <w:spacing w:before="11"/>
      </w:pPr>
    </w:p>
    <w:p w:rsidR="0001390B" w:rsidRDefault="00665461">
      <w:pPr>
        <w:pStyle w:val="Heading1"/>
      </w:pPr>
      <w:r>
        <w:rPr>
          <w:color w:val="FFFFFF"/>
          <w:spacing w:val="-9"/>
        </w:rPr>
        <w:t>STEP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5"/>
        </w:rPr>
        <w:t>5.</w:t>
      </w:r>
    </w:p>
    <w:p w:rsidR="0001390B" w:rsidRDefault="00665461">
      <w:pPr>
        <w:rPr>
          <w:rFonts w:ascii="Tahoma"/>
          <w:b/>
        </w:rPr>
      </w:pPr>
      <w:r>
        <w:br w:type="column"/>
      </w:r>
    </w:p>
    <w:p w:rsidR="0001390B" w:rsidRDefault="0001390B">
      <w:pPr>
        <w:pStyle w:val="BodyText"/>
        <w:spacing w:before="100"/>
        <w:rPr>
          <w:rFonts w:ascii="Tahoma"/>
          <w:b/>
          <w:sz w:val="22"/>
        </w:rPr>
      </w:pPr>
    </w:p>
    <w:p w:rsidR="0001390B" w:rsidRDefault="00665461">
      <w:pPr>
        <w:spacing w:line="249" w:lineRule="auto"/>
        <w:ind w:left="57" w:right="82"/>
        <w:rPr>
          <w:rFonts w:ascii="Arial"/>
          <w:b/>
        </w:rPr>
      </w:pPr>
      <w:r>
        <w:rPr>
          <w:rFonts w:ascii="Arial"/>
          <w:b/>
          <w:color w:val="FFFFFF"/>
          <w:spacing w:val="-2"/>
        </w:rPr>
        <w:t xml:space="preserve">Major Haemorrhage </w:t>
      </w:r>
      <w:r>
        <w:rPr>
          <w:rFonts w:ascii="Arial"/>
          <w:b/>
          <w:color w:val="FFFFFF"/>
        </w:rPr>
        <w:t>Porter will return to</w:t>
      </w:r>
      <w:r>
        <w:rPr>
          <w:rFonts w:ascii="Arial"/>
          <w:b/>
          <w:color w:val="FFFFFF"/>
          <w:spacing w:val="40"/>
        </w:rPr>
        <w:t xml:space="preserve"> </w:t>
      </w:r>
      <w:r>
        <w:rPr>
          <w:rFonts w:ascii="Arial"/>
          <w:b/>
          <w:color w:val="FFFFFF"/>
        </w:rPr>
        <w:t>Blood Bank unless</w:t>
      </w:r>
      <w:r>
        <w:rPr>
          <w:rFonts w:ascii="Arial"/>
          <w:b/>
          <w:color w:val="FFFFFF"/>
          <w:spacing w:val="-16"/>
        </w:rPr>
        <w:t xml:space="preserve"> </w:t>
      </w:r>
      <w:r>
        <w:rPr>
          <w:rFonts w:ascii="Arial"/>
          <w:b/>
          <w:color w:val="FFFFFF"/>
        </w:rPr>
        <w:t xml:space="preserve">advised </w:t>
      </w:r>
      <w:r>
        <w:rPr>
          <w:rFonts w:ascii="Arial"/>
          <w:b/>
          <w:color w:val="FFFFFF"/>
          <w:spacing w:val="-2"/>
        </w:rPr>
        <w:t>otherwise</w:t>
      </w:r>
    </w:p>
    <w:p w:rsidR="0001390B" w:rsidRDefault="0001390B">
      <w:pPr>
        <w:spacing w:line="249" w:lineRule="auto"/>
        <w:rPr>
          <w:rFonts w:ascii="Arial"/>
          <w:b/>
        </w:rPr>
        <w:sectPr w:rsidR="0001390B">
          <w:type w:val="continuous"/>
          <w:pgSz w:w="11910" w:h="16840"/>
          <w:pgMar w:top="0" w:right="141" w:bottom="0" w:left="283" w:header="720" w:footer="720" w:gutter="0"/>
          <w:cols w:num="2" w:space="720" w:equalWidth="0">
            <w:col w:w="9369" w:space="394"/>
            <w:col w:w="1723"/>
          </w:cols>
        </w:sectPr>
      </w:pPr>
    </w:p>
    <w:p w:rsidR="0001390B" w:rsidRDefault="0001390B">
      <w:pPr>
        <w:pStyle w:val="Heading2"/>
        <w:spacing w:line="249" w:lineRule="auto"/>
      </w:pPr>
      <w:r w:rsidRPr="0001390B">
        <w:lastRenderedPageBreak/>
        <w:pict>
          <v:group id="docshapegroup1" o:spid="_x0000_s1026" style="position:absolute;left:0;text-align:left;margin-left:3.5pt;margin-top:2.8pt;width:588.3pt;height:835.6pt;z-index:-251658240;mso-position-horizontal-relative:page;mso-position-vertical-relative:page" coordorigin="70,56" coordsize="11766,16712">
            <v:shape id="docshape2" o:spid="_x0000_s1055" style="position:absolute;left:198;top:1615;width:11537;height:15052" coordorigin="198,1616" coordsize="11537,15052" o:spt="100" adj="0,,0" path="m11735,15977r-11537,l198,16668r11537,l11735,15977xm11735,10955r-11537,l198,14307r11537,l11735,10955xm11735,8976r-11537,l198,10304r11537,l11735,8976xm11735,1616r-11537,l198,5835r11537,l11735,1616xe" fillcolor="#fff9ae" stroked="f">
              <v:stroke joinstyle="round"/>
              <v:formulas/>
              <v:path arrowok="t" o:connecttype="segments"/>
            </v:shape>
            <v:rect id="docshape3" o:spid="_x0000_s1054" style="position:absolute;left:188;top:14306;width:11537;height:1671" stroked="f"/>
            <v:rect id="docshape4" o:spid="_x0000_s1053" style="position:absolute;left:188;top:14306;width:11537;height:1671" filled="f" strokecolor="#d2232a" strokeweight="1pt"/>
            <v:shape id="docshape5" o:spid="_x0000_s1052" style="position:absolute;left:168;top:13742;width:1986;height:553" coordorigin="169,13743" coordsize="1986,553" path="m1878,13743r-1709,l169,14296r1985,l2154,14019r-10,-73l2117,13880r-44,-56l2017,13781r-66,-28l1878,13743xe" fillcolor="#d2232a" stroked="f">
              <v:path arrowok="t"/>
            </v:shape>
            <v:rect id="docshape6" o:spid="_x0000_s1051" style="position:absolute;left:175;top:11627;width:9797;height:1984" stroked="f"/>
            <v:rect id="docshape7" o:spid="_x0000_s1050" style="position:absolute;left:175;top:11627;width:11537;height:1984" filled="f" strokecolor="#d2232a" strokeweight="1pt"/>
            <v:shape id="docshape8" o:spid="_x0000_s1049" style="position:absolute;left:155;top:9123;width:1986;height:2493" coordorigin="156,9124" coordsize="1986,2493" o:spt="100" adj="0,,0" path="m2141,11340r-9,-73l2104,11201r-43,-56l2005,11102r-66,-28l1865,11064r-1709,l156,11617r1985,l2141,11340xm2141,9400r-9,-73l2104,9261r-43,-56l2005,9162r-66,-28l1865,9124r-1709,l156,9677r1985,l2141,9400xe" fillcolor="#d2232a" stroked="f">
              <v:stroke joinstyle="round"/>
              <v:formulas/>
              <v:path arrowok="t" o:connecttype="segments"/>
            </v:shape>
            <v:rect id="docshape9" o:spid="_x0000_s1048" style="position:absolute;left:188;top:5835;width:11537;height:3141" filled="f" strokecolor="#d2232a" strokeweight="1pt"/>
            <v:rect id="docshape10" o:spid="_x0000_s1047" style="position:absolute;left:170;top:155;width:11537;height:1489" fillcolor="#d2232a" stroked="f"/>
            <v:rect id="docshape11" o:spid="_x0000_s1046" style="position:absolute;left:155;top:3033;width:11537;height:1602" stroked="f"/>
            <v:rect id="docshape12" o:spid="_x0000_s1045" style="position:absolute;left:155;top:3033;width:11537;height:1620" filled="f" strokecolor="#d2232a" strokeweight="1pt"/>
            <v:rect id="docshape13" o:spid="_x0000_s1044" style="position:absolute;left:175;top:9588;width:11537;height:716" stroked="f"/>
            <v:rect id="docshape14" o:spid="_x0000_s1043" style="position:absolute;left:175;top:9588;width:11537;height:760" filled="f" strokecolor="#d2232a" strokeweight="1pt"/>
            <v:rect id="docshape15" o:spid="_x0000_s1042" style="position:absolute;left:170;top:155;width:11566;height:16512" filled="f" strokecolor="#d2232a" strokeweight="10pt"/>
            <v:shape id="docshape16" o:spid="_x0000_s1041" style="position:absolute;left:722;top:16044;width:10466;height:652" coordorigin="723,16045" coordsize="10466,652" path="m10863,16045r-9814,l974,16053r-69,25l845,16116r-51,51l756,16227r-25,69l723,16370r,326l11188,16696r,-326l11180,16296r-25,-69l11117,16167r-51,-51l11006,16078r-69,-25l10863,16045xe" fillcolor="#d2232a" stroked="f">
              <v:path arrowok="t"/>
            </v:shape>
            <v:shape id="docshape17" o:spid="_x0000_s1040" style="position:absolute;left:168;top:2477;width:11567;height:11135" coordorigin="169,2477" coordsize="11567,11135" o:spt="100" adj="0,,0" path="m2154,5618r-11,-69l2112,5489r-47,-48l2005,5410r-69,-11l169,5399r,438l2154,5837r,-219xm2170,2754r-10,-74l2132,2614r-43,-56l2033,2515r-66,-28l1893,2477r-1709,l184,3030r1986,l2170,2754xm11679,4635r-11509,l170,5272r11509,l11679,4635xm11735,11631r-1763,l9972,13612r1763,l11735,11631xm11735,5831r-1763,l9972,8980r1763,l11735,5831xe" fillcolor="#d2232a" stroked="f">
              <v:stroke joinstyle="round"/>
              <v:formulas/>
              <v:path arrowok="t" o:connecttype="segments"/>
            </v:shape>
            <v:shape id="docshape18" o:spid="_x0000_s1039" style="position:absolute;left:4471;top:949;width:2934;height:723" coordorigin="4472,950" coordsize="2934,723" path="m7166,950r-2454,l4636,962r-66,34l4518,1048r-34,66l4472,1190r,482l7406,1672r,-482l7393,1114r-34,-66l7307,996r-66,-34l7166,950xe" fillcolor="#fff9ae" stroked="f">
              <v:path arrowok="t"/>
            </v:shape>
            <v:rect id="docshape19" o:spid="_x0000_s1038" style="position:absolute;left:184;top:10303;width:11537;height:652" fillcolor="#d2232a" stroked="f"/>
            <v:rect id="docshape20" o:spid="_x0000_s1037" style="position:absolute;left:5852;top:5237;width:200;height:324" fillcolor="#d2232a" stroked="f"/>
            <v:shape id="docshape21" o:spid="_x0000_s1036" style="position:absolute;left:5774;top:5354;width:358;height:491" coordorigin="5774,5354" coordsize="358,491" path="m6131,5354r-357,l5953,5845r178,-491xe" fillcolor="#d2232a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2" o:spid="_x0000_s1035" type="#_x0000_t75" style="position:absolute;left:10913;top:954;width:698;height:474">
              <v:imagedata r:id="rId5" o:title=""/>
            </v:shape>
            <v:shape id="docshape23" o:spid="_x0000_s1034" type="#_x0000_t75" style="position:absolute;left:297;top:954;width:698;height:474">
              <v:imagedata r:id="rId6" o:title=""/>
            </v:shape>
            <v:rect id="docshape24" o:spid="_x0000_s1033" style="position:absolute;left:5852;top:8971;width:200;height:303" fillcolor="#d2232a" stroked="f"/>
            <v:shape id="docshape25" o:spid="_x0000_s1032" style="position:absolute;left:5774;top:9067;width:358;height:491" coordorigin="5774,9068" coordsize="358,491" path="m6131,9068r-357,l5953,9558r178,-490xe" fillcolor="#d2232a" stroked="f">
              <v:path arrowok="t"/>
            </v:shape>
            <v:rect id="docshape26" o:spid="_x0000_s1031" style="position:absolute;left:5861;top:10907;width:200;height:386" fillcolor="#d2232a" stroked="f"/>
            <v:shape id="docshape27" o:spid="_x0000_s1030" style="position:absolute;left:5782;top:11087;width:358;height:491" coordorigin="5783,11087" coordsize="358,491" path="m6140,11087r-357,l5961,11578r179,-491xe" fillcolor="#d2232a" stroked="f">
              <v:path arrowok="t"/>
            </v:shape>
            <v:rect id="docshape28" o:spid="_x0000_s1029" style="position:absolute;left:5852;top:13608;width:200;height:354" fillcolor="#d2232a" stroked="f"/>
            <v:shape id="docshape29" o:spid="_x0000_s1028" style="position:absolute;left:311;top:3197;width:5820;height:11050" coordorigin="312,3197" coordsize="5820,11050" o:spt="100" adj="0,,0" path="m427,3307r-10,3l406,3312r-23,2l370,3315r-22,l339,3315r-14,-2l318,3313r-6,-2l314,3321r4,6l330,3335r,l341,3337r52,l403,3334r1,l421,3324r5,-7l426,3316r,-1l427,3307xm772,3311r-6,2l760,3313r-14,2l737,3315r-23,l702,3314r-23,-2l668,3310r-11,-3l658,3311r,1l658,3313r,1l659,3316r,1l664,3324r17,10l682,3334r9,3l744,3337r10,-2l766,3328r4,-7l771,3316r1,-1l772,3312r,-1xm773,3300r-1,-13l770,3276r,l768,3268r,-3l768,3265r-2,-5l766,3259r-2,-3l764,3256r-5,-12l752,3235r-11,-6l728,3222r-17,-6l690,3211r-24,-5l666,3206r-28,-4l638,3202r-29,-2l609,3383r-1,14l605,3410r,l599,3422r,l590,3432r-10,9l568,3447r-12,4l542,3452r-13,-1l517,3447r-11,-6l504,3440r-9,-8l487,3422r,l480,3410r,l477,3397r-2,-14l477,3369r3,-12l487,3345r8,-11l505,3326r12,-7l529,3316r13,-2l543,3314r13,2l568,3319r8,5l580,3326r10,8l599,3345r6,11l608,3369r1,13l609,3383r,-183l608,3199r-1,l607,3265r-12,29l591,3294r-25,-1l567,3293r-16,l533,3293r-17,l518,3293r-26,1l490,3294r-11,-26l478,3265r13,-2l504,3261r21,-1l534,3259r16,l560,3260r20,1l593,3263r14,2l607,3199r-31,-1l542,3197r-33,1l478,3199r-29,3l421,3206r-25,5l375,3216r-18,7l344,3229r-11,7l326,3245r-5,11l321,3256r-4,9l315,3276r-2,11l313,3287r-1,11l312,3300r5,1l323,3302r,l337,3303r18,l370,3302r11,l390,3301r14,-1l417,3298r12,-3l432,3287r,l436,3281r,l447,3271r8,-2l463,3268r2,5l466,3276r,l467,3281r,13l461,3304r-12,13l444,3322r-3,4l439,3328r-8,12l422,3359r-10,24l400,3414r-9,26l387,3450r-4,9l384,3476r,7l385,3488r,8l386,3498r2,3l389,3503r1,1l412,3505r1,l428,3505r17,1l501,3507r83,l641,3506r53,-2l697,3502r2,-5l701,3485r,-9l701,3459r-2,-7l693,3439r-10,-29l672,3382r-10,-24l653,3340r-7,-12l644,3326r-3,-4l637,3318r-4,-4l624,3305r-6,-11l618,3294r,-11l618,3281r1,-5l620,3273r2,-5l630,3269r7,2l649,3281r4,6l656,3295r12,3l681,3300r14,1l704,3302r11,l729,3303r18,l761,3302r,l768,3301r5,-1xm6131,13756r-357,l5953,14247r178,-491xe" fillcolor="#d2232a" stroked="f">
              <v:stroke joinstyle="round"/>
              <v:formulas/>
              <v:path arrowok="t" o:connecttype="segments"/>
            </v:shape>
            <v:shape id="docshape30" o:spid="_x0000_s1027" style="position:absolute;left:273;top:4782;width:461;height:310" coordorigin="273,4783" coordsize="461,310" o:spt="100" adj="0,,0" path="m440,4853r-15,l426,4858r1,3l427,4862r1,4l428,4879r-6,11l410,4903r-5,4l402,4911r-2,3l392,4926r-8,18l373,4969r-11,30l352,5025r-4,11l345,5044r,18l345,5068r1,5l347,5082r,2l349,5087r1,1l352,5089r22,1l374,5090r15,1l406,5091r56,1l545,5092r57,-1l656,5090r2,-3l660,5083r2,-12l662,5062r1,-18l660,5038r-156,l490,5037r-12,-4l467,5027r-2,-2l457,5018r-9,-11l448,5007r-6,-11l442,4995r-4,-12l437,4969r1,-14l442,4942r6,-11l456,4920r11,-9l478,4905r12,-4l503,4900r92,l585,4890r-5,-10l451,4880r-11,-27xm595,4900r-91,l517,4901r13,4l538,4909r3,2l552,4920r8,10l566,4942r4,13l571,4967r,2l570,4983r-4,12l566,4996r-6,11l560,5007r-9,11l541,5027r-11,6l517,5037r-13,1l660,5038r-5,-14l644,4996r-10,-29l623,4943r-8,-18l607,4914r-1,-3l602,4908r-4,-5l595,4900xm274,4897r2,9l280,4913r11,7l292,4920r10,2l354,4922r10,-2l365,4920r17,-11l387,4902r,-1l387,4900r-78,l300,4900r-14,-1l280,4898r-6,-1xm619,4893r,4l619,4897r1,2l620,4900r,1l620,4902r5,7l642,4920r1,l653,4922r52,l716,4920r11,-7l732,4907r1,-6l733,4900r-57,l663,4900r-23,-3l629,4895r-10,-2xm389,4893r-11,2l367,4897r-23,3l332,4900r55,l389,4893xm734,4897r-6,1l721,4899r-14,1l699,4900r34,l734,4897r,xm504,4783r-33,l440,4785r-30,3l382,4792r-25,4l336,4802r-17,6l305,4815r-10,6l287,4830r-5,11l282,4842r-3,9l276,4861r-2,11l274,4873r-1,10l273,4886r5,1l284,4887r1,l298,4888r19,l332,4888r10,-1l352,4887r14,-2l378,4883r12,-3l393,4873r,-1l397,4867r,-1l409,4857r7,-3l425,4853r15,l439,4850r14,-2l465,4847r21,-2l496,4845r231,l726,4842r,-1l721,4829r-8,-8l703,4814r-13,-6l673,4802r-22,-6l627,4792r1,l599,4788r1,l569,4785r1,l537,4783r1,l504,4783xm730,4853r-147,l591,4854r8,3l610,4866r5,6l617,4880r12,3l642,4885r14,2l665,4887r11,1l691,4888r18,l722,4887r1,l729,4887r5,-1l733,4873r-1,-11l732,4861r-2,-8xm527,4879r-48,l453,4880r100,l527,4879xm727,4845r-215,l521,4845r21,2l554,4848r15,2l557,4880r23,l579,4879r,-11l579,4867r2,-5l582,4858r1,-5l730,4853r-1,-2l729,4850r-2,-5l727,4845xm512,4879r-18,l478,4879r50,l512,4879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665461">
        <w:rPr>
          <w:color w:val="231F20"/>
        </w:rPr>
        <w:t>When</w:t>
      </w:r>
      <w:r w:rsidR="00665461">
        <w:rPr>
          <w:color w:val="231F20"/>
          <w:spacing w:val="-3"/>
        </w:rPr>
        <w:t xml:space="preserve"> </w:t>
      </w:r>
      <w:r w:rsidR="00665461">
        <w:rPr>
          <w:color w:val="231F20"/>
        </w:rPr>
        <w:t>the</w:t>
      </w:r>
      <w:r w:rsidR="00665461">
        <w:rPr>
          <w:color w:val="231F20"/>
          <w:spacing w:val="-3"/>
        </w:rPr>
        <w:t xml:space="preserve"> </w:t>
      </w:r>
      <w:r w:rsidR="00665461">
        <w:rPr>
          <w:color w:val="231F20"/>
        </w:rPr>
        <w:t>rapid</w:t>
      </w:r>
      <w:r w:rsidR="00665461">
        <w:rPr>
          <w:color w:val="231F20"/>
          <w:spacing w:val="-3"/>
        </w:rPr>
        <w:t xml:space="preserve"> </w:t>
      </w:r>
      <w:r w:rsidR="00665461">
        <w:rPr>
          <w:color w:val="231F20"/>
        </w:rPr>
        <w:t>supply</w:t>
      </w:r>
      <w:r w:rsidR="00665461">
        <w:rPr>
          <w:color w:val="231F20"/>
          <w:spacing w:val="-3"/>
        </w:rPr>
        <w:t xml:space="preserve"> </w:t>
      </w:r>
      <w:r w:rsidR="00665461">
        <w:rPr>
          <w:color w:val="231F20"/>
        </w:rPr>
        <w:t>of</w:t>
      </w:r>
      <w:r w:rsidR="00665461">
        <w:rPr>
          <w:color w:val="231F20"/>
          <w:spacing w:val="-3"/>
        </w:rPr>
        <w:t xml:space="preserve"> </w:t>
      </w:r>
      <w:r w:rsidR="00665461">
        <w:rPr>
          <w:color w:val="231F20"/>
        </w:rPr>
        <w:t>blood</w:t>
      </w:r>
      <w:r w:rsidR="00665461">
        <w:rPr>
          <w:color w:val="231F20"/>
          <w:spacing w:val="-3"/>
        </w:rPr>
        <w:t xml:space="preserve"> </w:t>
      </w:r>
      <w:r w:rsidR="00665461">
        <w:rPr>
          <w:color w:val="231F20"/>
        </w:rPr>
        <w:t>components</w:t>
      </w:r>
      <w:r w:rsidR="00665461">
        <w:rPr>
          <w:color w:val="231F20"/>
          <w:spacing w:val="-3"/>
        </w:rPr>
        <w:t xml:space="preserve"> </w:t>
      </w:r>
      <w:r w:rsidR="00665461">
        <w:rPr>
          <w:color w:val="231F20"/>
        </w:rPr>
        <w:t>&amp;</w:t>
      </w:r>
      <w:r w:rsidR="00665461">
        <w:rPr>
          <w:color w:val="231F20"/>
          <w:spacing w:val="-3"/>
        </w:rPr>
        <w:t xml:space="preserve"> </w:t>
      </w:r>
      <w:r w:rsidR="00665461">
        <w:rPr>
          <w:color w:val="231F20"/>
        </w:rPr>
        <w:t>rapid</w:t>
      </w:r>
      <w:r w:rsidR="00665461">
        <w:rPr>
          <w:color w:val="231F20"/>
          <w:spacing w:val="-3"/>
        </w:rPr>
        <w:t xml:space="preserve"> </w:t>
      </w:r>
      <w:r w:rsidR="00665461">
        <w:rPr>
          <w:color w:val="231F20"/>
        </w:rPr>
        <w:t>transport</w:t>
      </w:r>
      <w:r w:rsidR="00665461">
        <w:rPr>
          <w:color w:val="231F20"/>
          <w:spacing w:val="-3"/>
        </w:rPr>
        <w:t xml:space="preserve"> </w:t>
      </w:r>
      <w:r w:rsidR="00665461">
        <w:rPr>
          <w:color w:val="231F20"/>
        </w:rPr>
        <w:t>of</w:t>
      </w:r>
      <w:r w:rsidR="00665461">
        <w:rPr>
          <w:color w:val="231F20"/>
          <w:spacing w:val="-3"/>
        </w:rPr>
        <w:t xml:space="preserve"> </w:t>
      </w:r>
      <w:r w:rsidR="00665461">
        <w:rPr>
          <w:color w:val="231F20"/>
        </w:rPr>
        <w:t>blood</w:t>
      </w:r>
      <w:r w:rsidR="00665461">
        <w:rPr>
          <w:color w:val="231F20"/>
          <w:spacing w:val="-3"/>
        </w:rPr>
        <w:t xml:space="preserve"> </w:t>
      </w:r>
      <w:r w:rsidR="00665461">
        <w:rPr>
          <w:color w:val="231F20"/>
        </w:rPr>
        <w:t>samples</w:t>
      </w:r>
      <w:r w:rsidR="00665461">
        <w:rPr>
          <w:color w:val="231F20"/>
          <w:spacing w:val="-3"/>
        </w:rPr>
        <w:t xml:space="preserve"> </w:t>
      </w:r>
      <w:r w:rsidR="00665461">
        <w:rPr>
          <w:color w:val="231F20"/>
        </w:rPr>
        <w:t>are</w:t>
      </w:r>
      <w:r w:rsidR="00665461">
        <w:rPr>
          <w:color w:val="231F20"/>
          <w:spacing w:val="-3"/>
        </w:rPr>
        <w:t xml:space="preserve"> </w:t>
      </w:r>
      <w:r w:rsidR="00665461">
        <w:rPr>
          <w:color w:val="231F20"/>
        </w:rPr>
        <w:t>no</w:t>
      </w:r>
      <w:r w:rsidR="00665461">
        <w:rPr>
          <w:color w:val="231F20"/>
          <w:spacing w:val="-3"/>
        </w:rPr>
        <w:t xml:space="preserve"> </w:t>
      </w:r>
      <w:r w:rsidR="00665461">
        <w:rPr>
          <w:color w:val="231F20"/>
        </w:rPr>
        <w:t>longer required the Clinical Team Lead announces the end of the Major Haemorrhage Protocol</w:t>
      </w:r>
    </w:p>
    <w:p w:rsidR="0001390B" w:rsidRDefault="00665461">
      <w:pPr>
        <w:pStyle w:val="ListParagraph"/>
        <w:numPr>
          <w:ilvl w:val="0"/>
          <w:numId w:val="1"/>
        </w:numPr>
        <w:tabs>
          <w:tab w:val="left" w:pos="417"/>
        </w:tabs>
        <w:spacing w:before="30"/>
        <w:ind w:left="417" w:hanging="360"/>
        <w:rPr>
          <w:sz w:val="24"/>
        </w:rPr>
      </w:pPr>
      <w:r>
        <w:rPr>
          <w:color w:val="231F20"/>
          <w:sz w:val="24"/>
        </w:rPr>
        <w:t>Inform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Blood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Bank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Major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Haemorrhage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over</w:t>
      </w:r>
    </w:p>
    <w:p w:rsidR="0001390B" w:rsidRDefault="00665461">
      <w:pPr>
        <w:pStyle w:val="ListParagraph"/>
        <w:numPr>
          <w:ilvl w:val="0"/>
          <w:numId w:val="1"/>
        </w:numPr>
        <w:tabs>
          <w:tab w:val="left" w:pos="417"/>
        </w:tabs>
        <w:spacing w:before="40" w:line="249" w:lineRule="auto"/>
        <w:ind w:left="417" w:right="473" w:hanging="360"/>
        <w:rPr>
          <w:sz w:val="24"/>
        </w:rPr>
      </w:pP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transfusion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labels,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tags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documentation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including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MHP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feedback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sheet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completed and returned</w:t>
      </w:r>
    </w:p>
    <w:p w:rsidR="0001390B" w:rsidRDefault="00665461">
      <w:pPr>
        <w:spacing w:before="215" w:line="208" w:lineRule="auto"/>
        <w:ind w:left="2107" w:hanging="939"/>
        <w:rPr>
          <w:sz w:val="24"/>
        </w:rPr>
      </w:pPr>
      <w:r>
        <w:rPr>
          <w:color w:val="FFFFFF"/>
          <w:sz w:val="24"/>
        </w:rPr>
        <w:t>For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further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guidance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about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managing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a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Major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Haemorrhage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refer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to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the</w:t>
      </w:r>
      <w:r>
        <w:rPr>
          <w:color w:val="FFFFFF"/>
          <w:spacing w:val="-3"/>
          <w:sz w:val="24"/>
        </w:rPr>
        <w:t xml:space="preserve"> </w:t>
      </w:r>
      <w:r>
        <w:rPr>
          <w:rFonts w:ascii="Arial"/>
          <w:b/>
          <w:color w:val="FFFFFF"/>
          <w:sz w:val="24"/>
        </w:rPr>
        <w:t>RHCYP</w:t>
      </w:r>
      <w:r>
        <w:rPr>
          <w:rFonts w:ascii="Arial"/>
          <w:b/>
          <w:color w:val="FFFFFF"/>
          <w:spacing w:val="-8"/>
          <w:sz w:val="24"/>
        </w:rPr>
        <w:t xml:space="preserve"> </w:t>
      </w:r>
      <w:r>
        <w:rPr>
          <w:rFonts w:ascii="Arial"/>
          <w:b/>
          <w:color w:val="FFFFFF"/>
          <w:sz w:val="24"/>
        </w:rPr>
        <w:t xml:space="preserve">Major Haemorrhage Guideline </w:t>
      </w:r>
      <w:r>
        <w:rPr>
          <w:color w:val="FFFFFF"/>
          <w:sz w:val="24"/>
        </w:rPr>
        <w:t>or seek advice from on-call Haematologist.</w:t>
      </w:r>
    </w:p>
    <w:p w:rsidR="0001390B" w:rsidRDefault="00665461">
      <w:pPr>
        <w:tabs>
          <w:tab w:val="left" w:pos="4429"/>
          <w:tab w:val="left" w:pos="9477"/>
        </w:tabs>
        <w:ind w:left="468"/>
        <w:rPr>
          <w:sz w:val="14"/>
        </w:rPr>
      </w:pPr>
      <w:r>
        <w:rPr>
          <w:color w:val="FFFFFF"/>
          <w:sz w:val="14"/>
        </w:rPr>
        <w:t>Version</w:t>
      </w:r>
      <w:r>
        <w:rPr>
          <w:color w:val="FFFFFF"/>
          <w:spacing w:val="-4"/>
          <w:sz w:val="14"/>
        </w:rPr>
        <w:t xml:space="preserve"> </w:t>
      </w:r>
      <w:r>
        <w:rPr>
          <w:color w:val="FFFFFF"/>
          <w:sz w:val="14"/>
        </w:rPr>
        <w:t>1</w:t>
      </w:r>
      <w:r>
        <w:rPr>
          <w:color w:val="FFFFFF"/>
          <w:spacing w:val="67"/>
          <w:sz w:val="14"/>
        </w:rPr>
        <w:t xml:space="preserve"> </w:t>
      </w:r>
      <w:r>
        <w:rPr>
          <w:color w:val="FFFFFF"/>
          <w:sz w:val="14"/>
        </w:rPr>
        <w:t>Revised</w:t>
      </w:r>
      <w:r>
        <w:rPr>
          <w:color w:val="FFFFFF"/>
          <w:spacing w:val="-4"/>
          <w:sz w:val="14"/>
        </w:rPr>
        <w:t xml:space="preserve"> </w:t>
      </w:r>
      <w:r>
        <w:rPr>
          <w:color w:val="FFFFFF"/>
          <w:sz w:val="14"/>
        </w:rPr>
        <w:t>June</w:t>
      </w:r>
      <w:r>
        <w:rPr>
          <w:color w:val="FFFFFF"/>
          <w:spacing w:val="-4"/>
          <w:sz w:val="14"/>
        </w:rPr>
        <w:t xml:space="preserve"> 2020</w:t>
      </w:r>
      <w:r>
        <w:rPr>
          <w:color w:val="FFFFFF"/>
          <w:sz w:val="14"/>
        </w:rPr>
        <w:tab/>
        <w:t>Authorised</w:t>
      </w:r>
      <w:r>
        <w:rPr>
          <w:color w:val="FFFFFF"/>
          <w:spacing w:val="-9"/>
          <w:sz w:val="14"/>
        </w:rPr>
        <w:t xml:space="preserve"> </w:t>
      </w:r>
      <w:r>
        <w:rPr>
          <w:color w:val="FFFFFF"/>
          <w:sz w:val="14"/>
        </w:rPr>
        <w:t>by</w:t>
      </w:r>
      <w:r>
        <w:rPr>
          <w:color w:val="FFFFFF"/>
          <w:spacing w:val="-6"/>
          <w:sz w:val="14"/>
        </w:rPr>
        <w:t xml:space="preserve"> </w:t>
      </w:r>
      <w:r>
        <w:rPr>
          <w:color w:val="FFFFFF"/>
          <w:sz w:val="14"/>
        </w:rPr>
        <w:t>NHS</w:t>
      </w:r>
      <w:r>
        <w:rPr>
          <w:color w:val="FFFFFF"/>
          <w:spacing w:val="-6"/>
          <w:sz w:val="14"/>
        </w:rPr>
        <w:t xml:space="preserve"> </w:t>
      </w:r>
      <w:r>
        <w:rPr>
          <w:color w:val="FFFFFF"/>
          <w:sz w:val="14"/>
        </w:rPr>
        <w:t>Lothian</w:t>
      </w:r>
      <w:r>
        <w:rPr>
          <w:color w:val="FFFFFF"/>
          <w:spacing w:val="-8"/>
          <w:sz w:val="14"/>
        </w:rPr>
        <w:t xml:space="preserve"> </w:t>
      </w:r>
      <w:r>
        <w:rPr>
          <w:color w:val="FFFFFF"/>
          <w:sz w:val="14"/>
        </w:rPr>
        <w:t>Transfusion</w:t>
      </w:r>
      <w:r>
        <w:rPr>
          <w:color w:val="FFFFFF"/>
          <w:spacing w:val="-6"/>
          <w:sz w:val="14"/>
        </w:rPr>
        <w:t xml:space="preserve"> </w:t>
      </w:r>
      <w:r>
        <w:rPr>
          <w:color w:val="FFFFFF"/>
          <w:spacing w:val="-2"/>
          <w:sz w:val="14"/>
        </w:rPr>
        <w:t>Committee</w:t>
      </w:r>
      <w:r>
        <w:rPr>
          <w:color w:val="FFFFFF"/>
          <w:sz w:val="14"/>
        </w:rPr>
        <w:tab/>
        <w:t>Review</w:t>
      </w:r>
      <w:r>
        <w:rPr>
          <w:color w:val="FFFFFF"/>
          <w:spacing w:val="-4"/>
          <w:sz w:val="14"/>
        </w:rPr>
        <w:t xml:space="preserve"> </w:t>
      </w:r>
      <w:r>
        <w:rPr>
          <w:color w:val="FFFFFF"/>
          <w:sz w:val="14"/>
        </w:rPr>
        <w:t>due</w:t>
      </w:r>
      <w:r>
        <w:rPr>
          <w:color w:val="FFFFFF"/>
          <w:spacing w:val="-3"/>
          <w:sz w:val="14"/>
        </w:rPr>
        <w:t xml:space="preserve"> </w:t>
      </w:r>
      <w:r>
        <w:rPr>
          <w:color w:val="FFFFFF"/>
          <w:sz w:val="14"/>
        </w:rPr>
        <w:t>June</w:t>
      </w:r>
      <w:r>
        <w:rPr>
          <w:color w:val="FFFFFF"/>
          <w:spacing w:val="-3"/>
          <w:sz w:val="14"/>
        </w:rPr>
        <w:t xml:space="preserve"> </w:t>
      </w:r>
      <w:r>
        <w:rPr>
          <w:color w:val="FFFFFF"/>
          <w:spacing w:val="-4"/>
          <w:sz w:val="14"/>
        </w:rPr>
        <w:t>2023</w:t>
      </w:r>
    </w:p>
    <w:sectPr w:rsidR="0001390B" w:rsidSect="0001390B">
      <w:type w:val="continuous"/>
      <w:pgSz w:w="11910" w:h="16840"/>
      <w:pgMar w:top="0" w:right="141" w:bottom="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6BFA"/>
    <w:multiLevelType w:val="hybridMultilevel"/>
    <w:tmpl w:val="AF68DA5E"/>
    <w:lvl w:ilvl="0" w:tplc="092898C8">
      <w:numFmt w:val="bullet"/>
      <w:lvlText w:val="•"/>
      <w:lvlJc w:val="left"/>
      <w:pPr>
        <w:ind w:left="297" w:hanging="240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CDA0098A">
      <w:numFmt w:val="bullet"/>
      <w:lvlText w:val="•"/>
      <w:lvlJc w:val="left"/>
      <w:pPr>
        <w:ind w:left="1251" w:hanging="240"/>
      </w:pPr>
      <w:rPr>
        <w:rFonts w:hint="default"/>
        <w:lang w:val="en-US" w:eastAsia="en-US" w:bidi="ar-SA"/>
      </w:rPr>
    </w:lvl>
    <w:lvl w:ilvl="2" w:tplc="4738BB36">
      <w:numFmt w:val="bullet"/>
      <w:lvlText w:val="•"/>
      <w:lvlJc w:val="left"/>
      <w:pPr>
        <w:ind w:left="2203" w:hanging="240"/>
      </w:pPr>
      <w:rPr>
        <w:rFonts w:hint="default"/>
        <w:lang w:val="en-US" w:eastAsia="en-US" w:bidi="ar-SA"/>
      </w:rPr>
    </w:lvl>
    <w:lvl w:ilvl="3" w:tplc="97E268D4">
      <w:numFmt w:val="bullet"/>
      <w:lvlText w:val="•"/>
      <w:lvlJc w:val="left"/>
      <w:pPr>
        <w:ind w:left="3155" w:hanging="240"/>
      </w:pPr>
      <w:rPr>
        <w:rFonts w:hint="default"/>
        <w:lang w:val="en-US" w:eastAsia="en-US" w:bidi="ar-SA"/>
      </w:rPr>
    </w:lvl>
    <w:lvl w:ilvl="4" w:tplc="0548FDB2">
      <w:numFmt w:val="bullet"/>
      <w:lvlText w:val="•"/>
      <w:lvlJc w:val="left"/>
      <w:pPr>
        <w:ind w:left="4107" w:hanging="240"/>
      </w:pPr>
      <w:rPr>
        <w:rFonts w:hint="default"/>
        <w:lang w:val="en-US" w:eastAsia="en-US" w:bidi="ar-SA"/>
      </w:rPr>
    </w:lvl>
    <w:lvl w:ilvl="5" w:tplc="416E9C20">
      <w:numFmt w:val="bullet"/>
      <w:lvlText w:val="•"/>
      <w:lvlJc w:val="left"/>
      <w:pPr>
        <w:ind w:left="5059" w:hanging="240"/>
      </w:pPr>
      <w:rPr>
        <w:rFonts w:hint="default"/>
        <w:lang w:val="en-US" w:eastAsia="en-US" w:bidi="ar-SA"/>
      </w:rPr>
    </w:lvl>
    <w:lvl w:ilvl="6" w:tplc="F126F1D0">
      <w:numFmt w:val="bullet"/>
      <w:lvlText w:val="•"/>
      <w:lvlJc w:val="left"/>
      <w:pPr>
        <w:ind w:left="6010" w:hanging="240"/>
      </w:pPr>
      <w:rPr>
        <w:rFonts w:hint="default"/>
        <w:lang w:val="en-US" w:eastAsia="en-US" w:bidi="ar-SA"/>
      </w:rPr>
    </w:lvl>
    <w:lvl w:ilvl="7" w:tplc="7BB2C990">
      <w:numFmt w:val="bullet"/>
      <w:lvlText w:val="•"/>
      <w:lvlJc w:val="left"/>
      <w:pPr>
        <w:ind w:left="6962" w:hanging="240"/>
      </w:pPr>
      <w:rPr>
        <w:rFonts w:hint="default"/>
        <w:lang w:val="en-US" w:eastAsia="en-US" w:bidi="ar-SA"/>
      </w:rPr>
    </w:lvl>
    <w:lvl w:ilvl="8" w:tplc="5118930C">
      <w:numFmt w:val="bullet"/>
      <w:lvlText w:val="•"/>
      <w:lvlJc w:val="left"/>
      <w:pPr>
        <w:ind w:left="7914" w:hanging="240"/>
      </w:pPr>
      <w:rPr>
        <w:rFonts w:hint="default"/>
        <w:lang w:val="en-US" w:eastAsia="en-US" w:bidi="ar-SA"/>
      </w:rPr>
    </w:lvl>
  </w:abstractNum>
  <w:abstractNum w:abstractNumId="1">
    <w:nsid w:val="5A4B4158"/>
    <w:multiLevelType w:val="hybridMultilevel"/>
    <w:tmpl w:val="1080561A"/>
    <w:lvl w:ilvl="0" w:tplc="BD086316">
      <w:numFmt w:val="bullet"/>
      <w:lvlText w:val="•"/>
      <w:lvlJc w:val="left"/>
      <w:pPr>
        <w:ind w:left="745" w:hanging="200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DFDA515E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2" w:tplc="1A82743C">
      <w:numFmt w:val="bullet"/>
      <w:lvlText w:val="•"/>
      <w:lvlJc w:val="left"/>
      <w:pPr>
        <w:ind w:left="2555" w:hanging="200"/>
      </w:pPr>
      <w:rPr>
        <w:rFonts w:hint="default"/>
        <w:lang w:val="en-US" w:eastAsia="en-US" w:bidi="ar-SA"/>
      </w:rPr>
    </w:lvl>
    <w:lvl w:ilvl="3" w:tplc="8800110A">
      <w:numFmt w:val="bullet"/>
      <w:lvlText w:val="•"/>
      <w:lvlJc w:val="left"/>
      <w:pPr>
        <w:ind w:left="3463" w:hanging="200"/>
      </w:pPr>
      <w:rPr>
        <w:rFonts w:hint="default"/>
        <w:lang w:val="en-US" w:eastAsia="en-US" w:bidi="ar-SA"/>
      </w:rPr>
    </w:lvl>
    <w:lvl w:ilvl="4" w:tplc="0EC63D62">
      <w:numFmt w:val="bullet"/>
      <w:lvlText w:val="•"/>
      <w:lvlJc w:val="left"/>
      <w:pPr>
        <w:ind w:left="4371" w:hanging="200"/>
      </w:pPr>
      <w:rPr>
        <w:rFonts w:hint="default"/>
        <w:lang w:val="en-US" w:eastAsia="en-US" w:bidi="ar-SA"/>
      </w:rPr>
    </w:lvl>
    <w:lvl w:ilvl="5" w:tplc="513A6D8E">
      <w:numFmt w:val="bullet"/>
      <w:lvlText w:val="•"/>
      <w:lvlJc w:val="left"/>
      <w:pPr>
        <w:ind w:left="5279" w:hanging="200"/>
      </w:pPr>
      <w:rPr>
        <w:rFonts w:hint="default"/>
        <w:lang w:val="en-US" w:eastAsia="en-US" w:bidi="ar-SA"/>
      </w:rPr>
    </w:lvl>
    <w:lvl w:ilvl="6" w:tplc="721AF2AE">
      <w:numFmt w:val="bullet"/>
      <w:lvlText w:val="•"/>
      <w:lvlJc w:val="left"/>
      <w:pPr>
        <w:ind w:left="6186" w:hanging="200"/>
      </w:pPr>
      <w:rPr>
        <w:rFonts w:hint="default"/>
        <w:lang w:val="en-US" w:eastAsia="en-US" w:bidi="ar-SA"/>
      </w:rPr>
    </w:lvl>
    <w:lvl w:ilvl="7" w:tplc="82D6BCF0">
      <w:numFmt w:val="bullet"/>
      <w:lvlText w:val="•"/>
      <w:lvlJc w:val="left"/>
      <w:pPr>
        <w:ind w:left="7094" w:hanging="200"/>
      </w:pPr>
      <w:rPr>
        <w:rFonts w:hint="default"/>
        <w:lang w:val="en-US" w:eastAsia="en-US" w:bidi="ar-SA"/>
      </w:rPr>
    </w:lvl>
    <w:lvl w:ilvl="8" w:tplc="BC98C972">
      <w:numFmt w:val="bullet"/>
      <w:lvlText w:val="•"/>
      <w:lvlJc w:val="left"/>
      <w:pPr>
        <w:ind w:left="8002" w:hanging="20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1390B"/>
    <w:rsid w:val="0001390B"/>
    <w:rsid w:val="0066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390B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01390B"/>
    <w:pPr>
      <w:ind w:left="57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01390B"/>
    <w:pPr>
      <w:spacing w:before="159"/>
      <w:ind w:left="57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390B"/>
    <w:rPr>
      <w:sz w:val="24"/>
      <w:szCs w:val="24"/>
    </w:rPr>
  </w:style>
  <w:style w:type="paragraph" w:styleId="Title">
    <w:name w:val="Title"/>
    <w:basedOn w:val="Normal"/>
    <w:uiPriority w:val="1"/>
    <w:qFormat/>
    <w:rsid w:val="0001390B"/>
    <w:pPr>
      <w:spacing w:before="170" w:line="946" w:lineRule="exact"/>
      <w:ind w:left="2" w:right="141"/>
      <w:jc w:val="center"/>
    </w:pPr>
    <w:rPr>
      <w:rFonts w:ascii="Tahoma" w:eastAsia="Tahoma" w:hAnsi="Tahoma" w:cs="Tahoma"/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rsid w:val="0001390B"/>
    <w:pPr>
      <w:spacing w:before="12"/>
      <w:ind w:left="296" w:hanging="239"/>
    </w:pPr>
  </w:style>
  <w:style w:type="paragraph" w:customStyle="1" w:styleId="TableParagraph">
    <w:name w:val="Table Paragraph"/>
    <w:basedOn w:val="Normal"/>
    <w:uiPriority w:val="1"/>
    <w:qFormat/>
    <w:rsid w:val="000139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Company>NHS Lothian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Haemorrhage Protocol - RHCYP</dc:title>
  <dc:creator>Jane Oldham</dc:creator>
  <cp:lastModifiedBy>jane.e.mccrindle</cp:lastModifiedBy>
  <cp:revision>2</cp:revision>
  <dcterms:created xsi:type="dcterms:W3CDTF">2025-06-26T14:10:00Z</dcterms:created>
  <dcterms:modified xsi:type="dcterms:W3CDTF">2025-06-26T14:10:00Z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15.0</vt:lpwstr>
  </property>
</Properties>
</file>